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C524D" w14:textId="77777777" w:rsidR="001F39D8" w:rsidRDefault="001F39D8" w:rsidP="001F39D8">
      <w:pPr>
        <w:widowControl w:val="0"/>
        <w:spacing w:after="240"/>
        <w:rPr>
          <w:rFonts w:ascii="Calibri" w:hAnsi="Calibri"/>
          <w:b/>
          <w:sz w:val="32"/>
          <w:szCs w:val="32"/>
        </w:rPr>
      </w:pPr>
      <w:r>
        <w:object w:dxaOrig="1440" w:dyaOrig="1440" w14:anchorId="0AA7C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35pt;margin-top:-7.2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36918944" r:id="rId8"/>
        </w:object>
      </w:r>
      <w:r>
        <w:rPr>
          <w:rFonts w:ascii="Calibri" w:hAnsi="Calibri"/>
          <w:b/>
          <w:sz w:val="32"/>
          <w:szCs w:val="32"/>
        </w:rPr>
        <w:t xml:space="preserve">                             WASHINGTON PARISH COUNCIL MEETING</w:t>
      </w:r>
    </w:p>
    <w:p w14:paraId="28E060A3" w14:textId="4C7C955B" w:rsidR="001F39D8" w:rsidRDefault="001F39D8" w:rsidP="001F39D8">
      <w:pPr>
        <w:widowControl w:val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To: all members of the Council: Cllr C Beglan, Cllr S Buddell, Cllr P Heeley, Cllr J Henderson, Cllr A Lisher, </w:t>
      </w:r>
      <w:bookmarkStart w:id="0" w:name="_GoBack"/>
      <w:bookmarkEnd w:id="0"/>
      <w:r>
        <w:rPr>
          <w:rFonts w:eastAsia="Times New Roman" w:cs="Times New Roman"/>
          <w:lang w:eastAsia="en-GB"/>
        </w:rPr>
        <w:t>Cllr G Lockerbie and Cllr K Woods. You are hereby summoned to attend a meeting of the Parish Council on:</w:t>
      </w:r>
    </w:p>
    <w:p w14:paraId="42E828ED" w14:textId="77777777" w:rsidR="001F39D8" w:rsidRDefault="001F39D8" w:rsidP="001F39D8">
      <w:pPr>
        <w:spacing w:after="160" w:line="252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            </w:t>
      </w:r>
    </w:p>
    <w:p w14:paraId="5F76F286" w14:textId="77777777" w:rsidR="001F39D8" w:rsidRDefault="001F39D8" w:rsidP="001F39D8">
      <w:pPr>
        <w:spacing w:after="160" w:line="252" w:lineRule="auto"/>
        <w:rPr>
          <w:rFonts w:ascii="Calibri" w:hAnsi="Calibri"/>
          <w:b/>
          <w:sz w:val="32"/>
          <w:szCs w:val="32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                                          </w:t>
      </w:r>
      <w:r>
        <w:rPr>
          <w:rFonts w:ascii="Calibri" w:hAnsi="Calibri"/>
          <w:b/>
          <w:sz w:val="32"/>
          <w:szCs w:val="32"/>
        </w:rPr>
        <w:t>Monday 9</w:t>
      </w:r>
      <w:r>
        <w:rPr>
          <w:rFonts w:ascii="Calibri" w:hAnsi="Calibri"/>
          <w:b/>
          <w:sz w:val="32"/>
          <w:szCs w:val="32"/>
          <w:vertAlign w:val="superscript"/>
        </w:rPr>
        <w:t>th</w:t>
      </w:r>
      <w:r>
        <w:rPr>
          <w:rFonts w:ascii="Calibri" w:hAnsi="Calibri"/>
          <w:b/>
          <w:sz w:val="32"/>
          <w:szCs w:val="32"/>
        </w:rPr>
        <w:t xml:space="preserve"> December 2019</w:t>
      </w:r>
    </w:p>
    <w:p w14:paraId="7142E421" w14:textId="77777777" w:rsidR="001F39D8" w:rsidRDefault="001F39D8" w:rsidP="001F39D8">
      <w:pPr>
        <w:spacing w:after="160" w:line="252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at 7.30pm in The Washington Village Hall (Dore room)</w:t>
      </w:r>
    </w:p>
    <w:p w14:paraId="2E36C3F2" w14:textId="77777777" w:rsidR="001F39D8" w:rsidRDefault="001F39D8" w:rsidP="001F39D8">
      <w:pPr>
        <w:keepNext/>
        <w:widowControl w:val="0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14:paraId="0607DB6E" w14:textId="77777777" w:rsidR="001F39D8" w:rsidRDefault="001F39D8" w:rsidP="001F39D8">
      <w:pPr>
        <w:widowControl w:val="0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1F39D8" w14:paraId="17DCE6EA" w14:textId="77777777" w:rsidTr="001F39D8">
        <w:tc>
          <w:tcPr>
            <w:tcW w:w="9026" w:type="dxa"/>
            <w:hideMark/>
          </w:tcPr>
          <w:p w14:paraId="7679CD7F" w14:textId="77777777" w:rsidR="001F39D8" w:rsidRDefault="001F39D8" w:rsidP="00410A8A">
            <w:pPr>
              <w:widowControl w:val="0"/>
              <w:numPr>
                <w:ilvl w:val="0"/>
                <w:numId w:val="1"/>
              </w:numPr>
              <w:spacing w:line="256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  <w:p w14:paraId="39CD665E" w14:textId="77777777" w:rsidR="001F39D8" w:rsidRDefault="001F39D8" w:rsidP="00410A8A">
            <w:pPr>
              <w:widowControl w:val="0"/>
              <w:numPr>
                <w:ilvl w:val="0"/>
                <w:numId w:val="1"/>
              </w:numPr>
              <w:spacing w:line="256" w:lineRule="auto"/>
              <w:ind w:left="567"/>
              <w:rPr>
                <w:rFonts w:eastAsia="Times New Roman" w:cs="Times New Roman"/>
                <w:b/>
                <w:bCs/>
                <w:iCs/>
                <w:lang w:eastAsia="en-GB"/>
              </w:rPr>
            </w:pPr>
            <w:r>
              <w:rPr>
                <w:rFonts w:eastAsia="Times New Roman" w:cs="Times New Roman"/>
                <w:b/>
                <w:bCs/>
                <w:iCs/>
                <w:lang w:eastAsia="en-GB"/>
              </w:rPr>
              <w:t xml:space="preserve"> </w:t>
            </w:r>
            <w:bookmarkStart w:id="1" w:name="_Hlk26097088"/>
            <w:r>
              <w:rPr>
                <w:rFonts w:eastAsia="Times New Roman" w:cs="Times New Roman"/>
                <w:b/>
                <w:bCs/>
                <w:iCs/>
                <w:lang w:eastAsia="en-GB"/>
              </w:rPr>
              <w:t>To Receive the signed Declaration of Acceptance of Office from Cllr Woods</w:t>
            </w:r>
            <w:bookmarkEnd w:id="1"/>
          </w:p>
        </w:tc>
      </w:tr>
      <w:tr w:rsidR="001F39D8" w14:paraId="2DA46C74" w14:textId="77777777" w:rsidTr="001F39D8">
        <w:trPr>
          <w:trHeight w:val="411"/>
        </w:trPr>
        <w:tc>
          <w:tcPr>
            <w:tcW w:w="9026" w:type="dxa"/>
            <w:vAlign w:val="center"/>
            <w:hideMark/>
          </w:tcPr>
          <w:p w14:paraId="10934C6B" w14:textId="77777777" w:rsidR="001F39D8" w:rsidRDefault="001F39D8" w:rsidP="00410A8A">
            <w:pPr>
              <w:widowControl w:val="0"/>
              <w:numPr>
                <w:ilvl w:val="0"/>
                <w:numId w:val="1"/>
              </w:numPr>
              <w:spacing w:line="256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</w:t>
            </w:r>
          </w:p>
          <w:p w14:paraId="7DE75B31" w14:textId="77777777" w:rsidR="001F39D8" w:rsidRDefault="001F39D8">
            <w:pPr>
              <w:widowControl w:val="0"/>
              <w:ind w:left="567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14:paraId="2FA25B17" w14:textId="77777777" w:rsidR="001F39D8" w:rsidRDefault="001F39D8">
            <w:pPr>
              <w:widowControl w:val="0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4.     To approve the Minutes of the last Parish Council meeting</w:t>
            </w:r>
          </w:p>
          <w:p w14:paraId="028D579A" w14:textId="77777777" w:rsidR="001F39D8" w:rsidRDefault="001F39D8">
            <w:pPr>
              <w:widowControl w:val="0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5.     Public Speaking  </w:t>
            </w:r>
          </w:p>
          <w:p w14:paraId="0366650C" w14:textId="77777777" w:rsidR="001F39D8" w:rsidRDefault="001F39D8">
            <w:pPr>
              <w:widowControl w:val="0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6.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1F39D8" w14:paraId="5E10F161" w14:textId="77777777">
              <w:tc>
                <w:tcPr>
                  <w:tcW w:w="10138" w:type="dxa"/>
                </w:tcPr>
                <w:p w14:paraId="0A3F3663" w14:textId="77777777" w:rsidR="001F39D8" w:rsidRDefault="001F39D8">
                  <w:pPr>
                    <w:framePr w:hSpace="180" w:wrap="around" w:vAnchor="text" w:hAnchor="text" w:y="1"/>
                    <w:spacing w:line="242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8.     To Consider Planning Applications</w:t>
                  </w:r>
                </w:p>
                <w:p w14:paraId="361620D7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eastAsia="Times New Roman" w:cstheme="minorHAnsi"/>
                      <w:b/>
                      <w:lang w:eastAsia="en-GB"/>
                    </w:rPr>
                    <w:t xml:space="preserve">         </w:t>
                  </w:r>
                  <w:bookmarkStart w:id="2" w:name="_Hlk26048311"/>
                  <w:bookmarkStart w:id="3" w:name="_Hlk23158228"/>
                  <w:r>
                    <w:rPr>
                      <w:rFonts w:cstheme="minorHAnsi"/>
                      <w:b/>
                      <w:bCs/>
                    </w:rPr>
                    <w:t>S106/19/0011 – John Ireland Way Washington West Sussex</w:t>
                  </w:r>
                </w:p>
                <w:p w14:paraId="09F69B20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Discharge of Planning Obligations, Schedule1, para 6.2 to 6.5, Bus Service and Vouchers</w:t>
                  </w:r>
                </w:p>
                <w:p w14:paraId="54A9BDFD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(ref: DC/10/1457)</w:t>
                  </w:r>
                  <w:bookmarkEnd w:id="2"/>
                </w:p>
                <w:p w14:paraId="0EEA88ED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DC/19/2365 – Orchard Fisheries London Road Washington Pulborough</w:t>
                  </w:r>
                </w:p>
                <w:p w14:paraId="5693A2CB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lang w:eastAsia="en-GB"/>
                    </w:rPr>
                    <w:t xml:space="preserve">         </w:t>
                  </w:r>
                  <w:r>
                    <w:rPr>
                      <w:rFonts w:cstheme="minorHAnsi"/>
                      <w:i/>
                      <w:iCs/>
                    </w:rPr>
                    <w:t>Change of use of existing buildings to offices, storage and swimming pool display areas</w:t>
                  </w:r>
                </w:p>
                <w:p w14:paraId="78D93683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(including the ancillary retail sale of pool maintenance products)</w:t>
                  </w:r>
                  <w:r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  <w:p w14:paraId="400D2797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         </w:t>
                  </w:r>
                  <w:bookmarkStart w:id="4" w:name="_Hlk26253691"/>
                  <w:r>
                    <w:rPr>
                      <w:rFonts w:cstheme="minorHAnsi"/>
                      <w:b/>
                      <w:bCs/>
                    </w:rPr>
                    <w:t>DC/19/2218 - 1 Gorse Bank Close Storrington Pulborough West Sussex</w:t>
                  </w:r>
                </w:p>
                <w:p w14:paraId="53B4AA30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Installation of a chimney to a class C3 dwelling house (Certificate of Lawful Development –</w:t>
                  </w:r>
                </w:p>
                <w:p w14:paraId="54F1E793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Existing)</w:t>
                  </w:r>
                  <w:bookmarkEnd w:id="4"/>
                </w:p>
                <w:p w14:paraId="5F4DE112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  9.   To Consider Transport issues.</w:t>
                  </w:r>
                </w:p>
                <w:p w14:paraId="49C0543E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bookmarkStart w:id="5" w:name="_Hlk26118283"/>
                  <w:r>
                    <w:rPr>
                      <w:rFonts w:cstheme="minorHAnsi"/>
                      <w:bCs/>
                      <w:i/>
                      <w:iCs/>
                    </w:rPr>
                    <w:t xml:space="preserve">         </w:t>
                  </w:r>
                  <w:bookmarkEnd w:id="3"/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To Discuss proposed road arrows on the eastbound approach to Washington Roundabout </w:t>
                  </w:r>
                </w:p>
                <w:p w14:paraId="726CAD28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   to address poor lane discipline</w:t>
                  </w:r>
                  <w:bookmarkEnd w:id="5"/>
                </w:p>
                <w:p w14:paraId="4E3BC12E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>
                    <w:rPr>
                      <w:rFonts w:cs="Arial-BoldMT"/>
                      <w:b/>
                      <w:iCs/>
                    </w:rPr>
                    <w:t>10</w:t>
                  </w:r>
                  <w:r>
                    <w:rPr>
                      <w:rFonts w:cs="Arial-BoldMT"/>
                      <w:bCs/>
                      <w:i/>
                    </w:rPr>
                    <w:t xml:space="preserve">.   </w:t>
                  </w:r>
                  <w:r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14:paraId="656EE00B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b/>
                    </w:rPr>
                  </w:pPr>
                  <w:r>
                    <w:rPr>
                      <w:rFonts w:cs="Arial-BoldMT"/>
                      <w:b/>
                      <w:bCs/>
                    </w:rPr>
                    <w:t xml:space="preserve"> </w:t>
                  </w:r>
                  <w:r>
                    <w:rPr>
                      <w:b/>
                    </w:rPr>
                    <w:t xml:space="preserve">        Maintenance</w:t>
                  </w:r>
                </w:p>
                <w:p w14:paraId="6995FA22" w14:textId="77777777" w:rsidR="001F39D8" w:rsidRDefault="001F39D8">
                  <w:pPr>
                    <w:framePr w:hSpace="180" w:wrap="around" w:vAnchor="text" w:hAnchor="text" w:y="1"/>
                    <w:suppressOverlap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 xml:space="preserve">         To Agree 2020/21 Council and Committee Meeting dates</w:t>
                  </w:r>
                </w:p>
                <w:p w14:paraId="39A9D905" w14:textId="77777777" w:rsidR="001F39D8" w:rsidRDefault="001F39D8">
                  <w:pPr>
                    <w:framePr w:hSpace="180" w:wrap="around" w:vAnchor="text" w:hAnchor="text" w:y="1"/>
                    <w:suppressOverlap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 xml:space="preserve">         </w:t>
                  </w:r>
                  <w:bookmarkStart w:id="6" w:name="_Hlk26097283"/>
                  <w:r>
                    <w:rPr>
                      <w:bCs/>
                      <w:i/>
                      <w:iCs/>
                    </w:rPr>
                    <w:t>To Consider nominations and elections to committees</w:t>
                  </w:r>
                  <w:bookmarkEnd w:id="6"/>
                </w:p>
                <w:p w14:paraId="43F77985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i/>
                      <w:iCs/>
                    </w:rPr>
                  </w:pPr>
                  <w:r>
                    <w:rPr>
                      <w:b/>
                      <w:i/>
                      <w:iCs/>
                    </w:rPr>
                    <w:t xml:space="preserve">         </w:t>
                  </w:r>
                  <w:bookmarkStart w:id="7" w:name="_Hlk25416613"/>
                  <w:r>
                    <w:rPr>
                      <w:i/>
                      <w:iCs/>
                    </w:rPr>
                    <w:t>To Consider a variation of the Council’s Standing Orders for voting procedure</w:t>
                  </w:r>
                  <w:bookmarkEnd w:id="7"/>
                </w:p>
                <w:p w14:paraId="07FDC1F4" w14:textId="77777777" w:rsidR="001F39D8" w:rsidRDefault="001F39D8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uppressOverlap/>
                    <w:outlineLvl w:val="1"/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</w:pPr>
                  <w:r>
                    <w:rPr>
                      <w:b/>
                      <w:i/>
                      <w:iCs/>
                    </w:rPr>
                    <w:t xml:space="preserve">        </w:t>
                  </w:r>
                  <w:r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  <w:t xml:space="preserve"> To Nominate and Agree co-ordinators for the Council’s Emergency Plan.</w:t>
                  </w:r>
                </w:p>
                <w:p w14:paraId="2D0670ED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bookmarkStart w:id="8" w:name="_Hlk26087539"/>
                  <w:r>
                    <w:rPr>
                      <w:bCs/>
                      <w:i/>
                      <w:iCs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To Receive a copy of the Parish Council’s Autumn/Winter Newsletter</w:t>
                  </w:r>
                </w:p>
                <w:p w14:paraId="6B271248" w14:textId="77777777" w:rsidR="001F39D8" w:rsidRDefault="001F39D8">
                  <w:pPr>
                    <w:framePr w:hSpace="180" w:wrap="around" w:vAnchor="text" w:hAnchor="text" w:y="1"/>
                    <w:suppressOverlap/>
                    <w:rPr>
                      <w:rFonts w:eastAsia="Times New Roman" w:cs="Times New Roman"/>
                      <w:b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Strong"/>
                      <w:rFonts w:cstheme="minorHAnsi"/>
                      <w:i/>
                      <w:iCs/>
                      <w:color w:val="444444"/>
                      <w:lang w:val="en"/>
                    </w:rPr>
                    <w:t xml:space="preserve">         To Consider any maintenance issues arising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sz w:val="24"/>
                      <w:szCs w:val="24"/>
                      <w:lang w:val="en" w:eastAsia="en-GB"/>
                    </w:rPr>
                    <w:t xml:space="preserve"> </w:t>
                  </w:r>
                </w:p>
                <w:p w14:paraId="54F53A5C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11.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Washington Recreation Ground Charity </w:t>
                  </w:r>
                  <w:bookmarkEnd w:id="8"/>
                </w:p>
                <w:p w14:paraId="5ECCABF8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bookmarkStart w:id="9" w:name="_Hlk26087750"/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   To Consider a link pathway through the Recreation Ground.</w:t>
                  </w:r>
                </w:p>
                <w:p w14:paraId="01230EF6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   To Consider WSCC Highways advice on liability for moving Recreation Ground fencing near </w:t>
                  </w:r>
                </w:p>
                <w:p w14:paraId="6CEE2D0C" w14:textId="528E5F2B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lastRenderedPageBreak/>
                    <w:t xml:space="preserve">          the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Cinder Path.</w:t>
                  </w:r>
                </w:p>
                <w:p w14:paraId="08430B0A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bookmarkStart w:id="10" w:name="_Hlk26255180"/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   To Consider a request from the Village Hall to find ways to resolve its car parking problem.</w:t>
                  </w:r>
                  <w:bookmarkEnd w:id="9"/>
                  <w:bookmarkEnd w:id="10"/>
                </w:p>
                <w:p w14:paraId="0F0B44D8" w14:textId="77777777" w:rsidR="001F39D8" w:rsidRDefault="001F39D8">
                  <w:pPr>
                    <w:framePr w:hSpace="180" w:wrap="around" w:vAnchor="text" w:hAnchor="text" w:y="1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iCs/>
                    </w:rPr>
                    <w:t>12</w:t>
                  </w:r>
                  <w:r>
                    <w:rPr>
                      <w:rFonts w:eastAsia="Times New Roman" w:cs="Times New Roman"/>
                      <w:b/>
                      <w:bCs/>
                      <w:iCs/>
                      <w:color w:val="000000"/>
                      <w:lang w:eastAsia="en-GB"/>
                    </w:rPr>
                    <w:t>.</w:t>
                  </w: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Approve Payments, Receipts and Quotes</w:t>
                  </w:r>
                </w:p>
                <w:p w14:paraId="3E5CCD83" w14:textId="77777777" w:rsidR="001F39D8" w:rsidRDefault="001F39D8">
                  <w:pPr>
                    <w:framePr w:hSpace="180" w:wrap="around" w:vAnchor="text" w:hAnchor="text" w:y="1"/>
                    <w:spacing w:line="256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lang w:eastAsia="en-GB"/>
                    </w:rPr>
                    <w:t xml:space="preserve">         </w:t>
                  </w:r>
                  <w:bookmarkStart w:id="11" w:name="_Hlk26088487"/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>To Approve Bank Reconciliation, Payments and Note Receipts</w:t>
                  </w:r>
                </w:p>
                <w:p w14:paraId="0944F987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         To Consider quotations for H1 priority tree works</w:t>
                  </w:r>
                </w:p>
                <w:p w14:paraId="362568D7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         To Consider a recommendation to replace or repair worn Parish Council noticeboards</w:t>
                  </w:r>
                </w:p>
                <w:p w14:paraId="5433CDCE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        </w:t>
                  </w:r>
                  <w:bookmarkStart w:id="12" w:name="_Hlk26122817"/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To Consider a recommendation to replace damaged traffic bollards by Vera’s Walk </w:t>
                  </w:r>
                  <w:bookmarkEnd w:id="11"/>
                  <w:bookmarkEnd w:id="12"/>
                </w:p>
                <w:p w14:paraId="626B3F89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17.    </w:t>
                  </w:r>
                  <w:bookmarkStart w:id="13" w:name="_Hlk26134950"/>
                  <w:r>
                    <w:rPr>
                      <w:rFonts w:eastAsia="Times New Roman" w:cs="Times New Roman"/>
                      <w:b/>
                      <w:lang w:eastAsia="en-GB"/>
                    </w:rPr>
                    <w:t>To receive reports from Committees and Working Parties</w:t>
                  </w:r>
                  <w:bookmarkEnd w:id="13"/>
                </w:p>
                <w:p w14:paraId="47715398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>Open Spaces Committee on 18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November  </w:t>
                  </w:r>
                </w:p>
                <w:p w14:paraId="61A0CC7A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         Planning &amp; Transport Committee on 18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November </w:t>
                  </w:r>
                </w:p>
                <w:p w14:paraId="70D1517D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18.</w:t>
                  </w:r>
                  <w:r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14:paraId="29301B34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uppressOverlap/>
                    <w:outlineLvl w:val="6"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lang w:eastAsia="en-GB"/>
                    </w:rPr>
                    <w:t xml:space="preserve">         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>Finance Committee Meeting: 6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January 2020, 6.45pm</w:t>
                  </w:r>
                </w:p>
                <w:p w14:paraId="359057DB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Parish Council Meeting:  6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January 2020, 7.30pm</w:t>
                  </w:r>
                </w:p>
                <w:p w14:paraId="7D874EB6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lang w:eastAsia="en-GB"/>
                    </w:rPr>
                    <w:t xml:space="preserve">          Open Spaces meeting: 20</w:t>
                  </w:r>
                  <w:r>
                    <w:rPr>
                      <w:rFonts w:eastAsia="Times New Roman" w:cs="Times New Roman"/>
                      <w:i/>
                      <w:iCs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i/>
                      <w:iCs/>
                      <w:lang w:eastAsia="en-GB"/>
                    </w:rPr>
                    <w:t xml:space="preserve"> January 2020, 7.30pm; Planning &amp; Transport meeting, 8.15pm.</w:t>
                  </w:r>
                </w:p>
                <w:p w14:paraId="4AE39A5F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 xml:space="preserve"> 19.   Exclusion of the Press and Public </w:t>
                  </w:r>
                </w:p>
                <w:p w14:paraId="3B314524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  <w:color w:val="333333"/>
                      <w:shd w:val="clear" w:color="auto" w:fill="FFFFFF"/>
                    </w:rPr>
                    <w:t xml:space="preserve">         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 xml:space="preserve">That under the Public Bodies (Admission to Meetings) Act 1960, the public and </w:t>
                  </w:r>
                </w:p>
                <w:p w14:paraId="5381B7EA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         </w:t>
                  </w:r>
                  <w:r>
                    <w:rPr>
                      <w:i/>
                      <w:iCs/>
                    </w:rPr>
                    <w:t>representatives of the press and broadcast media be excluded from the meeting during</w:t>
                  </w:r>
                </w:p>
                <w:p w14:paraId="66FB2AFC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        </w:t>
                  </w:r>
                  <w:r>
                    <w:rPr>
                      <w:i/>
                      <w:iCs/>
                    </w:rPr>
                    <w:t xml:space="preserve"> the consideration of the following item of business as publicity would be prejudicial to the </w:t>
                  </w:r>
                </w:p>
                <w:p w14:paraId="12425C41" w14:textId="24C513B8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rFonts w:cstheme="minorHAnsi"/>
                      <w:i/>
                      <w:iCs/>
                      <w:color w:val="333333"/>
                      <w:shd w:val="clear" w:color="auto" w:fill="FFFFFF"/>
                    </w:rPr>
                  </w:pPr>
                  <w:r>
                    <w:rPr>
                      <w:i/>
                      <w:iCs/>
                    </w:rPr>
                    <w:t xml:space="preserve">          </w:t>
                  </w:r>
                  <w:r>
                    <w:rPr>
                      <w:i/>
                      <w:iCs/>
                    </w:rPr>
                    <w:t>public interest because of the confidential nature of the business to be transacted</w:t>
                  </w:r>
                  <w:r>
                    <w:t>.</w:t>
                  </w:r>
                </w:p>
                <w:p w14:paraId="16D9F0B9" w14:textId="77777777" w:rsidR="001F39D8" w:rsidRDefault="001F39D8">
                  <w:pPr>
                    <w:framePr w:hSpace="180" w:wrap="around" w:vAnchor="text" w:hAnchor="text" w:y="1"/>
                    <w:spacing w:line="252" w:lineRule="auto"/>
                    <w:suppressOverlap/>
                    <w:rPr>
                      <w:rFonts w:cstheme="minorHAnsi"/>
                      <w:b/>
                      <w:bCs/>
                      <w:color w:val="333333"/>
                      <w:shd w:val="clear" w:color="auto" w:fill="FFFFFF"/>
                    </w:rPr>
                  </w:pPr>
                  <w:r>
                    <w:rPr>
                      <w:rFonts w:cstheme="minorHAnsi"/>
                      <w:b/>
                      <w:bCs/>
                      <w:color w:val="333333"/>
                      <w:shd w:val="clear" w:color="auto" w:fill="FFFFFF"/>
                    </w:rPr>
                    <w:t xml:space="preserve">  20.  To Receive and Consider legal advice on management of the Council’s Allotment.</w:t>
                  </w:r>
                </w:p>
                <w:p w14:paraId="41F4AB25" w14:textId="77777777" w:rsidR="001F39D8" w:rsidRDefault="001F39D8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  <w:iCs/>
                      <w:u w:val="single"/>
                    </w:rPr>
                  </w:pPr>
                  <w:r>
                    <w:rPr>
                      <w:b/>
                      <w:bCs/>
                      <w:iCs/>
                      <w:u w:val="single"/>
                    </w:rPr>
                    <w:t xml:space="preserve">                        </w:t>
                  </w:r>
                </w:p>
                <w:p w14:paraId="62567E49" w14:textId="77777777" w:rsidR="001F39D8" w:rsidRDefault="001F39D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52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>
                    <w:t xml:space="preserve">      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62675B7C" wp14:editId="322D8D8C">
                        <wp:extent cx="1188720" cy="297180"/>
                        <wp:effectExtent l="0" t="0" r="0" b="7620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379A2D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14:paraId="0F227A28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14:paraId="38B500C9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12EBF7F6" w14:textId="77777777" w:rsidR="001F39D8" w:rsidRDefault="001F39D8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The Minutes of the Committees and Working Parties are available by email from the </w:t>
                  </w:r>
                </w:p>
                <w:p w14:paraId="01946326" w14:textId="77777777" w:rsidR="001F39D8" w:rsidRDefault="001F39D8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Parish Clerk and are published as draft minutes on the parish website </w:t>
                  </w:r>
                </w:p>
                <w:p w14:paraId="34AC66EC" w14:textId="77777777" w:rsidR="001F39D8" w:rsidRDefault="001F39D8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hyperlink r:id="rId10" w:history="1">
                    <w:r>
                      <w:rPr>
                        <w:rStyle w:val="Hyperlink"/>
                        <w:b/>
                        <w:lang w:eastAsia="en-GB"/>
                      </w:rPr>
                      <w:t>www.washingtonparish.org.uk</w:t>
                    </w:r>
                  </w:hyperlink>
                </w:p>
                <w:p w14:paraId="54F53577" w14:textId="77777777" w:rsidR="001F39D8" w:rsidRDefault="001F39D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1F39D8" w14:paraId="339E0208" w14:textId="77777777">
              <w:tc>
                <w:tcPr>
                  <w:tcW w:w="10138" w:type="dxa"/>
                </w:tcPr>
                <w:p w14:paraId="4B0901FC" w14:textId="77777777" w:rsidR="001F39D8" w:rsidRDefault="001F39D8">
                  <w:pPr>
                    <w:framePr w:hSpace="180" w:wrap="around" w:vAnchor="text" w:hAnchor="text" w:y="1"/>
                    <w:spacing w:line="242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14:paraId="4FC0AC72" w14:textId="77777777" w:rsidR="001F39D8" w:rsidRDefault="001F39D8"/>
        </w:tc>
      </w:tr>
      <w:tr w:rsidR="001F39D8" w14:paraId="659F8F12" w14:textId="77777777" w:rsidTr="001F39D8">
        <w:trPr>
          <w:trHeight w:val="411"/>
        </w:trPr>
        <w:tc>
          <w:tcPr>
            <w:tcW w:w="9026" w:type="dxa"/>
            <w:vAlign w:val="center"/>
          </w:tcPr>
          <w:p w14:paraId="17E16C38" w14:textId="77777777" w:rsidR="001F39D8" w:rsidRDefault="001F39D8">
            <w:pPr>
              <w:pStyle w:val="ListParagraph"/>
              <w:rPr>
                <w:i/>
                <w:iCs/>
              </w:rPr>
            </w:pPr>
          </w:p>
          <w:p w14:paraId="121CFCD2" w14:textId="299CB6D8" w:rsidR="001F39D8" w:rsidRDefault="001F39D8" w:rsidP="001F39D8">
            <w:pPr>
              <w:pStyle w:val="ListParagraph"/>
              <w:rPr>
                <w:rFonts w:eastAsia="Times New Roman" w:cs="Times New Roman"/>
                <w:b/>
                <w:lang w:eastAsia="en-GB"/>
              </w:rPr>
            </w:pPr>
            <w:r>
              <w:rPr>
                <w:b/>
                <w:bCs/>
              </w:rPr>
              <w:t xml:space="preserve">Members of the Public and Press are welcome to attend the public part of the meeting. </w:t>
            </w:r>
          </w:p>
          <w:p w14:paraId="7D1BBC7B" w14:textId="77777777" w:rsidR="001F39D8" w:rsidRDefault="001F39D8">
            <w:pPr>
              <w:widowControl w:val="0"/>
              <w:spacing w:after="160" w:line="256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14:paraId="2C1AC3BB" w14:textId="77777777" w:rsidR="001F39D8" w:rsidRDefault="001F39D8">
            <w:pPr>
              <w:widowControl w:val="0"/>
              <w:spacing w:after="160" w:line="256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14:paraId="19D398F4" w14:textId="77777777" w:rsidR="001F39D8" w:rsidRDefault="001F39D8">
            <w:pPr>
              <w:widowControl w:val="0"/>
              <w:spacing w:after="160" w:line="256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14:paraId="35409BDA" w14:textId="77777777" w:rsidR="00F71878" w:rsidRDefault="00F71878" w:rsidP="001F39D8"/>
    <w:sectPr w:rsidR="00F71878" w:rsidSect="003B5893">
      <w:footerReference w:type="default" r:id="rId11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2BC45" w14:textId="77777777" w:rsidR="00D37841" w:rsidRDefault="00D37841" w:rsidP="001F39D8">
      <w:r>
        <w:separator/>
      </w:r>
    </w:p>
  </w:endnote>
  <w:endnote w:type="continuationSeparator" w:id="0">
    <w:p w14:paraId="7AD53E67" w14:textId="77777777" w:rsidR="00D37841" w:rsidRDefault="00D37841" w:rsidP="001F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3724" w14:textId="21D216AB" w:rsidR="001F39D8" w:rsidRDefault="001F39D8" w:rsidP="001F39D8">
    <w:pPr>
      <w:pStyle w:val="Footer"/>
      <w:jc w:val="right"/>
    </w:pPr>
    <w:r>
      <w:t>Published 3</w:t>
    </w:r>
    <w:r w:rsidRPr="001F39D8">
      <w:rPr>
        <w:vertAlign w:val="superscript"/>
      </w:rPr>
      <w:t>rd</w:t>
    </w:r>
    <w:r>
      <w:t xml:space="preserve"> December 2019</w:t>
    </w:r>
  </w:p>
  <w:p w14:paraId="3B402D50" w14:textId="77777777" w:rsidR="001F39D8" w:rsidRDefault="001F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270E6" w14:textId="77777777" w:rsidR="00D37841" w:rsidRDefault="00D37841" w:rsidP="001F39D8">
      <w:r>
        <w:separator/>
      </w:r>
    </w:p>
  </w:footnote>
  <w:footnote w:type="continuationSeparator" w:id="0">
    <w:p w14:paraId="522097B7" w14:textId="77777777" w:rsidR="00D37841" w:rsidRDefault="00D37841" w:rsidP="001F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D8"/>
    <w:rsid w:val="001F39D8"/>
    <w:rsid w:val="003B5893"/>
    <w:rsid w:val="00D37841"/>
    <w:rsid w:val="00F7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949A6B"/>
  <w15:chartTrackingRefBased/>
  <w15:docId w15:val="{AD0A8087-41C5-437F-AE92-78579E28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9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39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F39D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39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D8"/>
  </w:style>
  <w:style w:type="paragraph" w:styleId="Footer">
    <w:name w:val="footer"/>
    <w:basedOn w:val="Normal"/>
    <w:link w:val="FooterChar"/>
    <w:uiPriority w:val="99"/>
    <w:unhideWhenUsed/>
    <w:rsid w:val="001F3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2019-12-03T22:51:00Z</dcterms:created>
  <dcterms:modified xsi:type="dcterms:W3CDTF">2019-12-03T22:56:00Z</dcterms:modified>
</cp:coreProperties>
</file>